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17" w:rsidRDefault="00D15017" w:rsidP="00D15017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803"/>
        <w:gridCol w:w="1799"/>
        <w:gridCol w:w="3969"/>
      </w:tblGrid>
      <w:tr w:rsidR="00730C50" w:rsidTr="00730C50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ПОКРОВКА</w:t>
            </w:r>
          </w:p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b/>
                <w:sz w:val="20"/>
                <w:szCs w:val="20"/>
              </w:rPr>
              <w:t>Ы</w:t>
            </w:r>
          </w:p>
          <w:p w:rsidR="00730C50" w:rsidRDefault="00730C50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30C50" w:rsidRDefault="00730C50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 xml:space="preserve">АДМИНИСТРАЦИЯ СЕЛЬСКОГО ПОСЕЛЕНИЯ ПОКРОВСКИЙ </w:t>
            </w:r>
          </w:p>
          <w:p w:rsidR="00730C50" w:rsidRDefault="00730C50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СЕЛЬСОВЕТ</w:t>
            </w:r>
          </w:p>
          <w:p w:rsidR="00730C50" w:rsidRDefault="00730C50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МУНИЦИПАЛЬНОГО РАЙОНА</w:t>
            </w:r>
          </w:p>
          <w:p w:rsidR="00730C50" w:rsidRDefault="00730C50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 xml:space="preserve"> БЛАГОВЕЩЕНСКИЙ РАЙОН </w:t>
            </w:r>
          </w:p>
          <w:p w:rsidR="00730C50" w:rsidRDefault="00730C50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РЕСПУБЛИКИ БАШКОРТОСТАН</w:t>
            </w:r>
          </w:p>
          <w:p w:rsidR="00730C50" w:rsidRDefault="00730C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0C50" w:rsidRDefault="00730C50" w:rsidP="00730C50">
      <w:pPr>
        <w:rPr>
          <w:rFonts w:ascii="a_Timer Bashkir" w:hAnsi="a_Timer Bashkir"/>
          <w:b/>
          <w:bCs/>
          <w:sz w:val="28"/>
          <w:szCs w:val="28"/>
        </w:rPr>
      </w:pPr>
    </w:p>
    <w:p w:rsidR="00730C50" w:rsidRPr="009A0453" w:rsidRDefault="00730C50" w:rsidP="00730C50">
      <w:pPr>
        <w:ind w:left="540"/>
        <w:jc w:val="center"/>
        <w:rPr>
          <w:sz w:val="28"/>
          <w:szCs w:val="28"/>
        </w:rPr>
      </w:pPr>
      <w:r w:rsidRPr="009A0453">
        <w:rPr>
          <w:sz w:val="28"/>
          <w:szCs w:val="28"/>
        </w:rPr>
        <w:t>КАРАР                                                                       ПОСТАНОВЛЕНИЕ</w:t>
      </w:r>
    </w:p>
    <w:p w:rsidR="00730C50" w:rsidRPr="009A0453" w:rsidRDefault="00730C50" w:rsidP="00730C50">
      <w:pPr>
        <w:ind w:left="540"/>
        <w:jc w:val="center"/>
        <w:rPr>
          <w:sz w:val="28"/>
          <w:szCs w:val="28"/>
        </w:rPr>
      </w:pPr>
    </w:p>
    <w:p w:rsidR="00D15017" w:rsidRPr="009A0453" w:rsidRDefault="00730C50" w:rsidP="009A0453">
      <w:pPr>
        <w:jc w:val="center"/>
        <w:rPr>
          <w:sz w:val="28"/>
          <w:szCs w:val="28"/>
        </w:rPr>
      </w:pPr>
      <w:r w:rsidRPr="009A0453">
        <w:rPr>
          <w:sz w:val="28"/>
          <w:szCs w:val="28"/>
        </w:rPr>
        <w:t>20 февраля 2021й</w:t>
      </w:r>
      <w:r w:rsidR="009A0453">
        <w:rPr>
          <w:sz w:val="28"/>
          <w:szCs w:val="28"/>
        </w:rPr>
        <w:t xml:space="preserve">.                   </w:t>
      </w:r>
      <w:r w:rsidRPr="009A0453">
        <w:rPr>
          <w:sz w:val="28"/>
          <w:szCs w:val="28"/>
        </w:rPr>
        <w:t xml:space="preserve"> №  2-1         </w:t>
      </w:r>
      <w:r w:rsidR="009A0453">
        <w:rPr>
          <w:sz w:val="28"/>
          <w:szCs w:val="28"/>
        </w:rPr>
        <w:t xml:space="preserve">     </w:t>
      </w:r>
      <w:r w:rsidRPr="009A0453">
        <w:rPr>
          <w:sz w:val="28"/>
          <w:szCs w:val="28"/>
        </w:rPr>
        <w:t>20 февраля 2021г.</w:t>
      </w:r>
    </w:p>
    <w:p w:rsidR="00D15017" w:rsidRDefault="00D15017" w:rsidP="00D15017">
      <w:pPr>
        <w:pStyle w:val="30"/>
        <w:rPr>
          <w:rFonts w:ascii="Arial New Bash" w:hAnsi="Arial New Bash"/>
          <w:b/>
        </w:rPr>
      </w:pPr>
    </w:p>
    <w:p w:rsidR="00847113" w:rsidRPr="009A0453" w:rsidRDefault="00847113" w:rsidP="00847113">
      <w:pPr>
        <w:ind w:right="-2"/>
        <w:jc w:val="center"/>
        <w:rPr>
          <w:sz w:val="28"/>
          <w:szCs w:val="28"/>
        </w:rPr>
      </w:pPr>
      <w:r w:rsidRPr="009A0453">
        <w:rPr>
          <w:sz w:val="28"/>
          <w:szCs w:val="28"/>
        </w:rPr>
        <w:t>Об утверждении плана мероприятий по реализации Стратегии государственной антинаркотической политики Российской Федерации до 2030 года на территории сельского поселения</w:t>
      </w:r>
      <w:r w:rsidR="009A0453">
        <w:rPr>
          <w:sz w:val="28"/>
          <w:szCs w:val="28"/>
        </w:rPr>
        <w:t xml:space="preserve"> </w:t>
      </w:r>
      <w:r w:rsidR="009A0453" w:rsidRPr="009A0453">
        <w:rPr>
          <w:sz w:val="28"/>
          <w:szCs w:val="28"/>
        </w:rPr>
        <w:t>Покровский</w:t>
      </w:r>
      <w:r w:rsidR="009A0453">
        <w:rPr>
          <w:sz w:val="28"/>
          <w:szCs w:val="28"/>
        </w:rPr>
        <w:t xml:space="preserve"> </w:t>
      </w:r>
      <w:r w:rsidRPr="009A0453">
        <w:rPr>
          <w:sz w:val="28"/>
          <w:szCs w:val="28"/>
        </w:rPr>
        <w:t xml:space="preserve">сельсовет муниципального района Благовещенский район Республики </w:t>
      </w:r>
      <w:r w:rsidR="006137DB" w:rsidRPr="009A0453">
        <w:rPr>
          <w:sz w:val="28"/>
          <w:szCs w:val="28"/>
        </w:rPr>
        <w:t>Башкортостан до</w:t>
      </w:r>
      <w:r w:rsidRPr="009A0453">
        <w:rPr>
          <w:sz w:val="28"/>
          <w:szCs w:val="28"/>
        </w:rPr>
        <w:t xml:space="preserve"> 2025 года</w:t>
      </w:r>
    </w:p>
    <w:p w:rsidR="00847113" w:rsidRPr="002C6780" w:rsidRDefault="00847113" w:rsidP="00847113">
      <w:pPr>
        <w:jc w:val="both"/>
        <w:rPr>
          <w:sz w:val="28"/>
          <w:szCs w:val="28"/>
        </w:rPr>
      </w:pPr>
    </w:p>
    <w:p w:rsidR="00847113" w:rsidRDefault="00847113" w:rsidP="00847113">
      <w:pPr>
        <w:jc w:val="both"/>
        <w:rPr>
          <w:sz w:val="28"/>
          <w:szCs w:val="28"/>
        </w:rPr>
      </w:pPr>
      <w:r w:rsidRPr="002C6780">
        <w:rPr>
          <w:sz w:val="28"/>
          <w:szCs w:val="28"/>
        </w:rPr>
        <w:t xml:space="preserve">Во исполнение Указа Президента Российской Федерации от 23.11.2020 № 733 «Об утверждении Стратегии государственной антинаркотической политики Российской Федерации </w:t>
      </w:r>
      <w:r>
        <w:rPr>
          <w:sz w:val="28"/>
          <w:szCs w:val="28"/>
        </w:rPr>
        <w:t xml:space="preserve">на период до 2030 </w:t>
      </w:r>
      <w:r w:rsidRPr="002C6780">
        <w:rPr>
          <w:sz w:val="28"/>
          <w:szCs w:val="28"/>
        </w:rPr>
        <w:t>года»,</w:t>
      </w:r>
      <w:r>
        <w:rPr>
          <w:sz w:val="28"/>
          <w:szCs w:val="28"/>
        </w:rPr>
        <w:t xml:space="preserve"> Администрация сельского поселения</w:t>
      </w:r>
      <w:r w:rsidR="009A0453">
        <w:rPr>
          <w:sz w:val="28"/>
          <w:szCs w:val="28"/>
        </w:rPr>
        <w:t xml:space="preserve"> Покровский</w:t>
      </w:r>
      <w:r w:rsidR="006137DB">
        <w:rPr>
          <w:sz w:val="28"/>
          <w:szCs w:val="28"/>
        </w:rPr>
        <w:t xml:space="preserve"> </w:t>
      </w:r>
      <w:r w:rsidRPr="00847113">
        <w:rPr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847113" w:rsidRPr="006137DB" w:rsidRDefault="00847113" w:rsidP="00847113">
      <w:pPr>
        <w:jc w:val="both"/>
        <w:rPr>
          <w:b/>
          <w:sz w:val="28"/>
          <w:szCs w:val="28"/>
        </w:rPr>
      </w:pPr>
      <w:r w:rsidRPr="006137DB">
        <w:rPr>
          <w:b/>
          <w:spacing w:val="20"/>
          <w:sz w:val="28"/>
          <w:szCs w:val="28"/>
        </w:rPr>
        <w:t>ПОСТАНОВЛЯЕТ:</w:t>
      </w:r>
    </w:p>
    <w:p w:rsidR="00847113" w:rsidRPr="002C6780" w:rsidRDefault="00847113" w:rsidP="00847113">
      <w:pPr>
        <w:ind w:firstLine="851"/>
        <w:jc w:val="both"/>
        <w:rPr>
          <w:sz w:val="28"/>
          <w:szCs w:val="28"/>
        </w:rPr>
      </w:pPr>
    </w:p>
    <w:p w:rsidR="00847113" w:rsidRPr="002C6780" w:rsidRDefault="00847113" w:rsidP="00847113">
      <w:pPr>
        <w:ind w:firstLine="851"/>
        <w:jc w:val="both"/>
        <w:rPr>
          <w:sz w:val="28"/>
          <w:szCs w:val="28"/>
        </w:rPr>
      </w:pPr>
      <w:r w:rsidRPr="002C6780">
        <w:rPr>
          <w:sz w:val="28"/>
          <w:szCs w:val="28"/>
        </w:rPr>
        <w:t>1. Утвердить план мероприятий по реализации Стратегии государственной антинаркотической политики Российской Федерации до 2030 года</w:t>
      </w:r>
      <w:r>
        <w:rPr>
          <w:sz w:val="28"/>
          <w:szCs w:val="28"/>
        </w:rPr>
        <w:t xml:space="preserve"> на территории сельского поселения</w:t>
      </w:r>
      <w:r w:rsidR="009A0453">
        <w:rPr>
          <w:sz w:val="28"/>
          <w:szCs w:val="28"/>
        </w:rPr>
        <w:t xml:space="preserve"> Покровский</w:t>
      </w:r>
      <w:r w:rsidR="006137DB">
        <w:rPr>
          <w:sz w:val="28"/>
          <w:szCs w:val="28"/>
        </w:rPr>
        <w:t xml:space="preserve"> </w:t>
      </w:r>
      <w:r w:rsidRPr="00847113">
        <w:rPr>
          <w:sz w:val="28"/>
          <w:szCs w:val="28"/>
        </w:rPr>
        <w:t xml:space="preserve">сельсовет муниципального района Благовещенский район Республики </w:t>
      </w:r>
      <w:r w:rsidR="006137DB" w:rsidRPr="00847113">
        <w:rPr>
          <w:sz w:val="28"/>
          <w:szCs w:val="28"/>
        </w:rPr>
        <w:t>Башкортостан</w:t>
      </w:r>
      <w:r w:rsidR="006137DB" w:rsidRPr="00847113">
        <w:rPr>
          <w:b/>
          <w:sz w:val="28"/>
          <w:szCs w:val="28"/>
        </w:rPr>
        <w:t>до</w:t>
      </w:r>
      <w:r w:rsidRPr="002C6780">
        <w:rPr>
          <w:sz w:val="28"/>
          <w:szCs w:val="28"/>
        </w:rPr>
        <w:t xml:space="preserve"> 2025 года согласно приложению.</w:t>
      </w:r>
    </w:p>
    <w:p w:rsidR="00847113" w:rsidRPr="002C6780" w:rsidRDefault="00847113" w:rsidP="00847113">
      <w:pPr>
        <w:ind w:firstLine="851"/>
        <w:jc w:val="both"/>
        <w:rPr>
          <w:sz w:val="28"/>
          <w:szCs w:val="28"/>
        </w:rPr>
      </w:pPr>
      <w:r w:rsidRPr="002C6780">
        <w:rPr>
          <w:sz w:val="28"/>
          <w:szCs w:val="28"/>
        </w:rPr>
        <w:t>2. Реко</w:t>
      </w:r>
      <w:r>
        <w:rPr>
          <w:sz w:val="28"/>
          <w:szCs w:val="28"/>
        </w:rPr>
        <w:t>мендовать руководителям организаций и предприятий, расположенных на территории сельского поселения</w:t>
      </w:r>
      <w:r w:rsidR="009A0453">
        <w:rPr>
          <w:sz w:val="28"/>
          <w:szCs w:val="28"/>
        </w:rPr>
        <w:t xml:space="preserve"> Покровский</w:t>
      </w:r>
      <w:r w:rsidR="006137DB">
        <w:rPr>
          <w:sz w:val="28"/>
          <w:szCs w:val="28"/>
        </w:rPr>
        <w:t xml:space="preserve"> </w:t>
      </w:r>
      <w:r w:rsidRPr="00847113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2C6780">
        <w:rPr>
          <w:sz w:val="28"/>
          <w:szCs w:val="28"/>
        </w:rPr>
        <w:t>оказывать содействие в выполнении плана мероприятий по реализации Стратегии государственной антинаркотической политики Российской Федерации до 2030 года</w:t>
      </w:r>
      <w:r>
        <w:rPr>
          <w:sz w:val="28"/>
          <w:szCs w:val="28"/>
        </w:rPr>
        <w:t xml:space="preserve"> на территории </w:t>
      </w:r>
      <w:r w:rsidRPr="00847113">
        <w:rPr>
          <w:sz w:val="28"/>
          <w:szCs w:val="28"/>
        </w:rPr>
        <w:t xml:space="preserve">сельского поселения </w:t>
      </w:r>
      <w:r w:rsidR="009A0453">
        <w:rPr>
          <w:sz w:val="28"/>
          <w:szCs w:val="28"/>
        </w:rPr>
        <w:t>Покровский</w:t>
      </w:r>
      <w:r w:rsidR="006137DB">
        <w:rPr>
          <w:sz w:val="28"/>
          <w:szCs w:val="28"/>
        </w:rPr>
        <w:t xml:space="preserve"> </w:t>
      </w:r>
      <w:r w:rsidRPr="00847113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2C6780">
        <w:rPr>
          <w:sz w:val="28"/>
          <w:szCs w:val="28"/>
        </w:rPr>
        <w:t>до 2025 года.</w:t>
      </w:r>
    </w:p>
    <w:p w:rsidR="00847113" w:rsidRPr="002C6780" w:rsidRDefault="00847113" w:rsidP="00847113">
      <w:pPr>
        <w:ind w:firstLine="851"/>
        <w:jc w:val="both"/>
        <w:rPr>
          <w:sz w:val="28"/>
          <w:szCs w:val="28"/>
        </w:rPr>
      </w:pPr>
      <w:r w:rsidRPr="002C6780">
        <w:rPr>
          <w:sz w:val="28"/>
          <w:szCs w:val="28"/>
        </w:rPr>
        <w:t xml:space="preserve">3. Настоящее постановление вступает в силу со дня </w:t>
      </w:r>
      <w:r>
        <w:rPr>
          <w:sz w:val="28"/>
          <w:szCs w:val="28"/>
        </w:rPr>
        <w:t>его официального обнародования</w:t>
      </w:r>
      <w:r w:rsidRPr="002C6780">
        <w:rPr>
          <w:sz w:val="28"/>
          <w:szCs w:val="28"/>
        </w:rPr>
        <w:t>.</w:t>
      </w:r>
    </w:p>
    <w:p w:rsidR="00847113" w:rsidRDefault="00847113" w:rsidP="00847113">
      <w:pPr>
        <w:ind w:firstLine="851"/>
        <w:jc w:val="both"/>
        <w:rPr>
          <w:sz w:val="28"/>
          <w:szCs w:val="28"/>
        </w:rPr>
      </w:pPr>
      <w:r w:rsidRPr="002C6780">
        <w:rPr>
          <w:sz w:val="28"/>
          <w:szCs w:val="28"/>
        </w:rPr>
        <w:t>4. Контроль за выполне</w:t>
      </w:r>
      <w:r>
        <w:rPr>
          <w:sz w:val="28"/>
          <w:szCs w:val="28"/>
        </w:rPr>
        <w:t xml:space="preserve">нием постановления оставляю за собой. </w:t>
      </w:r>
    </w:p>
    <w:p w:rsidR="00847113" w:rsidRDefault="00847113" w:rsidP="00847113">
      <w:pPr>
        <w:jc w:val="both"/>
        <w:rPr>
          <w:sz w:val="28"/>
          <w:szCs w:val="28"/>
        </w:rPr>
      </w:pPr>
    </w:p>
    <w:p w:rsidR="00847113" w:rsidRDefault="00847113" w:rsidP="00847113">
      <w:pPr>
        <w:jc w:val="both"/>
        <w:rPr>
          <w:sz w:val="28"/>
          <w:szCs w:val="28"/>
        </w:rPr>
      </w:pPr>
    </w:p>
    <w:p w:rsidR="00847113" w:rsidRPr="002C6780" w:rsidRDefault="00847113" w:rsidP="00847113">
      <w:pPr>
        <w:jc w:val="both"/>
        <w:rPr>
          <w:sz w:val="28"/>
          <w:szCs w:val="28"/>
        </w:rPr>
      </w:pPr>
    </w:p>
    <w:p w:rsidR="00847113" w:rsidRDefault="00847113" w:rsidP="00847113">
      <w:pPr>
        <w:widowControl w:val="0"/>
        <w:suppressAutoHyphens/>
        <w:jc w:val="both"/>
        <w:rPr>
          <w:rFonts w:eastAsia="Andale Sans UI"/>
          <w:bCs/>
          <w:iCs/>
          <w:color w:val="000000"/>
          <w:kern w:val="1"/>
          <w:sz w:val="28"/>
          <w:szCs w:val="28"/>
          <w:lang w:eastAsia="zh-CN"/>
        </w:rPr>
      </w:pPr>
      <w:r w:rsidRPr="002C6780">
        <w:rPr>
          <w:rFonts w:eastAsia="Andale Sans UI"/>
          <w:bCs/>
          <w:iCs/>
          <w:color w:val="000000"/>
          <w:kern w:val="1"/>
          <w:sz w:val="28"/>
          <w:szCs w:val="28"/>
          <w:lang w:eastAsia="zh-CN"/>
        </w:rPr>
        <w:t xml:space="preserve">Глава </w:t>
      </w:r>
      <w:r>
        <w:rPr>
          <w:rFonts w:eastAsia="Andale Sans UI"/>
          <w:bCs/>
          <w:iCs/>
          <w:color w:val="000000"/>
          <w:kern w:val="1"/>
          <w:sz w:val="28"/>
          <w:szCs w:val="28"/>
          <w:lang w:eastAsia="zh-CN"/>
        </w:rPr>
        <w:t xml:space="preserve">сельского поселения                                                          </w:t>
      </w:r>
      <w:r w:rsidR="009A0453">
        <w:rPr>
          <w:rFonts w:eastAsia="Andale Sans UI"/>
          <w:bCs/>
          <w:iCs/>
          <w:color w:val="000000"/>
          <w:kern w:val="1"/>
          <w:sz w:val="28"/>
          <w:szCs w:val="28"/>
          <w:lang w:eastAsia="zh-CN"/>
        </w:rPr>
        <w:t>И.Ф.Баянов</w:t>
      </w:r>
    </w:p>
    <w:p w:rsidR="00847113" w:rsidRDefault="00847113" w:rsidP="00847113">
      <w:pPr>
        <w:widowControl w:val="0"/>
        <w:suppressAutoHyphens/>
        <w:jc w:val="both"/>
        <w:rPr>
          <w:rFonts w:eastAsia="Andale Sans UI"/>
          <w:bCs/>
          <w:iCs/>
          <w:color w:val="000000"/>
          <w:kern w:val="1"/>
          <w:sz w:val="28"/>
          <w:szCs w:val="28"/>
          <w:lang w:eastAsia="zh-CN"/>
        </w:rPr>
      </w:pPr>
    </w:p>
    <w:p w:rsidR="00D15017" w:rsidRPr="006137DB" w:rsidRDefault="00D15017" w:rsidP="006137DB">
      <w:pPr>
        <w:widowControl w:val="0"/>
        <w:suppressAutoHyphens/>
        <w:jc w:val="both"/>
        <w:rPr>
          <w:rFonts w:eastAsia="Andale Sans UI"/>
          <w:bCs/>
          <w:iCs/>
          <w:color w:val="FFFFFF"/>
          <w:kern w:val="1"/>
          <w:sz w:val="28"/>
          <w:szCs w:val="28"/>
          <w:lang w:eastAsia="zh-CN"/>
        </w:rPr>
        <w:sectPr w:rsidR="00D15017" w:rsidRPr="006137DB" w:rsidSect="009A0453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47113" w:rsidRDefault="00847113" w:rsidP="00D15017">
      <w:pPr>
        <w:shd w:val="clear" w:color="auto" w:fill="FFFFFF"/>
        <w:ind w:left="9912"/>
        <w:rPr>
          <w:color w:val="000000"/>
          <w:sz w:val="28"/>
          <w:szCs w:val="28"/>
        </w:rPr>
      </w:pPr>
    </w:p>
    <w:p w:rsidR="00847113" w:rsidRDefault="00847113" w:rsidP="00D15017">
      <w:pPr>
        <w:shd w:val="clear" w:color="auto" w:fill="FFFFFF"/>
        <w:ind w:left="9912"/>
        <w:rPr>
          <w:color w:val="000000"/>
          <w:sz w:val="28"/>
          <w:szCs w:val="28"/>
        </w:rPr>
      </w:pPr>
    </w:p>
    <w:p w:rsidR="00D15017" w:rsidRPr="003D3EBB" w:rsidRDefault="00D15017" w:rsidP="00D15017">
      <w:pPr>
        <w:shd w:val="clear" w:color="auto" w:fill="FFFFFF"/>
        <w:ind w:left="9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D3EBB">
        <w:rPr>
          <w:color w:val="000000"/>
          <w:sz w:val="28"/>
          <w:szCs w:val="28"/>
        </w:rPr>
        <w:t>риложение</w:t>
      </w:r>
    </w:p>
    <w:p w:rsidR="00D15017" w:rsidRPr="003D3EBB" w:rsidRDefault="00D15017" w:rsidP="00D15017">
      <w:pPr>
        <w:shd w:val="clear" w:color="auto" w:fill="FFFFFF"/>
        <w:ind w:left="9912"/>
        <w:rPr>
          <w:color w:val="000000"/>
          <w:sz w:val="28"/>
          <w:szCs w:val="28"/>
        </w:rPr>
      </w:pPr>
      <w:r w:rsidRPr="003D3EBB">
        <w:rPr>
          <w:color w:val="000000"/>
          <w:sz w:val="28"/>
          <w:szCs w:val="28"/>
        </w:rPr>
        <w:t>к постановлению</w:t>
      </w:r>
    </w:p>
    <w:p w:rsidR="00D15017" w:rsidRPr="003D3EBB" w:rsidRDefault="00D15017" w:rsidP="00D15017">
      <w:pPr>
        <w:shd w:val="clear" w:color="auto" w:fill="FFFFFF"/>
        <w:ind w:left="9912"/>
        <w:rPr>
          <w:color w:val="000000"/>
          <w:sz w:val="28"/>
          <w:szCs w:val="28"/>
        </w:rPr>
      </w:pPr>
      <w:r w:rsidRPr="003D3EBB">
        <w:rPr>
          <w:color w:val="000000"/>
          <w:sz w:val="28"/>
          <w:szCs w:val="28"/>
        </w:rPr>
        <w:t>Администрации</w:t>
      </w:r>
    </w:p>
    <w:p w:rsidR="006137DB" w:rsidRDefault="00D15017" w:rsidP="00D15017">
      <w:pPr>
        <w:shd w:val="clear" w:color="auto" w:fill="FFFFFF"/>
        <w:ind w:left="9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D15017" w:rsidRPr="003D3EBB" w:rsidRDefault="009A0453" w:rsidP="00D15017">
      <w:pPr>
        <w:shd w:val="clear" w:color="auto" w:fill="FFFFFF"/>
        <w:ind w:left="99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Покровский</w:t>
      </w:r>
      <w:r w:rsidR="006137DB">
        <w:rPr>
          <w:color w:val="000000"/>
          <w:sz w:val="28"/>
          <w:szCs w:val="28"/>
        </w:rPr>
        <w:t xml:space="preserve"> </w:t>
      </w:r>
      <w:r w:rsidR="00D15017">
        <w:rPr>
          <w:color w:val="000000"/>
          <w:sz w:val="28"/>
          <w:szCs w:val="28"/>
        </w:rPr>
        <w:t xml:space="preserve">сельсовет </w:t>
      </w:r>
    </w:p>
    <w:p w:rsidR="00D15017" w:rsidRPr="003D3EBB" w:rsidRDefault="00D15017" w:rsidP="00847113">
      <w:pPr>
        <w:shd w:val="clear" w:color="auto" w:fill="FFFFFF"/>
        <w:ind w:left="9912"/>
        <w:rPr>
          <w:sz w:val="28"/>
          <w:szCs w:val="28"/>
        </w:rPr>
      </w:pPr>
      <w:r w:rsidRPr="003D3EBB">
        <w:rPr>
          <w:color w:val="000000"/>
          <w:sz w:val="28"/>
          <w:szCs w:val="28"/>
        </w:rPr>
        <w:t xml:space="preserve">от </w:t>
      </w:r>
      <w:r w:rsidR="0084711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.02.</w:t>
      </w:r>
      <w:r w:rsidR="00847113">
        <w:rPr>
          <w:sz w:val="28"/>
          <w:szCs w:val="28"/>
        </w:rPr>
        <w:t xml:space="preserve">2021г. № </w:t>
      </w:r>
      <w:r w:rsidR="009A0453">
        <w:rPr>
          <w:sz w:val="28"/>
          <w:szCs w:val="28"/>
        </w:rPr>
        <w:t>2-1</w:t>
      </w:r>
    </w:p>
    <w:p w:rsidR="00847113" w:rsidRPr="00E6482D" w:rsidRDefault="00847113" w:rsidP="00847113">
      <w:pPr>
        <w:widowControl w:val="0"/>
        <w:rPr>
          <w:sz w:val="28"/>
          <w:szCs w:val="28"/>
        </w:rPr>
      </w:pPr>
    </w:p>
    <w:p w:rsidR="00847113" w:rsidRPr="00E6482D" w:rsidRDefault="00847113" w:rsidP="00847113">
      <w:pPr>
        <w:widowControl w:val="0"/>
        <w:jc w:val="center"/>
        <w:rPr>
          <w:sz w:val="28"/>
          <w:szCs w:val="28"/>
        </w:rPr>
      </w:pPr>
      <w:r w:rsidRPr="00E6482D">
        <w:rPr>
          <w:sz w:val="28"/>
          <w:szCs w:val="28"/>
        </w:rPr>
        <w:t>План мероприятий</w:t>
      </w:r>
    </w:p>
    <w:p w:rsidR="00847113" w:rsidRPr="00E6482D" w:rsidRDefault="00847113" w:rsidP="00847113">
      <w:pPr>
        <w:widowControl w:val="0"/>
        <w:jc w:val="center"/>
        <w:rPr>
          <w:sz w:val="28"/>
          <w:szCs w:val="28"/>
        </w:rPr>
      </w:pPr>
      <w:r w:rsidRPr="00E6482D">
        <w:rPr>
          <w:sz w:val="28"/>
          <w:szCs w:val="28"/>
        </w:rPr>
        <w:t>по реализации Стратегии государственной антинаркотической политики</w:t>
      </w:r>
    </w:p>
    <w:p w:rsidR="00847113" w:rsidRPr="00E6482D" w:rsidRDefault="00847113" w:rsidP="00847113">
      <w:pPr>
        <w:widowControl w:val="0"/>
        <w:jc w:val="center"/>
        <w:rPr>
          <w:sz w:val="28"/>
          <w:szCs w:val="28"/>
        </w:rPr>
      </w:pPr>
      <w:r w:rsidRPr="00E6482D">
        <w:rPr>
          <w:sz w:val="28"/>
          <w:szCs w:val="28"/>
        </w:rPr>
        <w:t xml:space="preserve">Российской Федерации до 2030 </w:t>
      </w:r>
      <w:r>
        <w:rPr>
          <w:sz w:val="28"/>
          <w:szCs w:val="28"/>
        </w:rPr>
        <w:t>года на территории сельского поселения</w:t>
      </w:r>
      <w:r w:rsidR="009A0453">
        <w:rPr>
          <w:sz w:val="28"/>
          <w:szCs w:val="28"/>
        </w:rPr>
        <w:t xml:space="preserve"> Покровский</w:t>
      </w:r>
      <w:r w:rsidR="006137DB">
        <w:rPr>
          <w:sz w:val="28"/>
          <w:szCs w:val="28"/>
        </w:rPr>
        <w:t xml:space="preserve"> </w:t>
      </w:r>
      <w:r w:rsidRPr="00847113">
        <w:rPr>
          <w:sz w:val="28"/>
          <w:szCs w:val="28"/>
        </w:rPr>
        <w:t xml:space="preserve">сельсовет муниципального района Благовещенский район Республики </w:t>
      </w:r>
      <w:r w:rsidR="006137DB" w:rsidRPr="00847113">
        <w:rPr>
          <w:sz w:val="28"/>
          <w:szCs w:val="28"/>
        </w:rPr>
        <w:t>Башкортостан</w:t>
      </w:r>
      <w:r w:rsidR="006137DB" w:rsidRPr="00847113">
        <w:rPr>
          <w:b/>
          <w:sz w:val="28"/>
          <w:szCs w:val="28"/>
        </w:rPr>
        <w:t>до</w:t>
      </w:r>
      <w:r w:rsidRPr="00E6482D">
        <w:rPr>
          <w:sz w:val="28"/>
          <w:szCs w:val="28"/>
        </w:rPr>
        <w:t xml:space="preserve"> 2025 года</w:t>
      </w:r>
    </w:p>
    <w:p w:rsidR="00847113" w:rsidRPr="00E6482D" w:rsidRDefault="00847113" w:rsidP="00847113">
      <w:pPr>
        <w:widowControl w:val="0"/>
        <w:jc w:val="center"/>
        <w:rPr>
          <w:sz w:val="28"/>
          <w:szCs w:val="28"/>
        </w:rPr>
      </w:pPr>
    </w:p>
    <w:p w:rsidR="00847113" w:rsidRPr="00E6482D" w:rsidRDefault="00847113" w:rsidP="0084711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7202"/>
        <w:gridCol w:w="11"/>
        <w:gridCol w:w="4640"/>
        <w:gridCol w:w="1722"/>
      </w:tblGrid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№ п/п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Направления, задачи меры, проводимые мероприятия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Исполнители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Сроки</w:t>
            </w:r>
          </w:p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исполнения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1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3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4</w:t>
            </w:r>
          </w:p>
        </w:tc>
      </w:tr>
      <w:tr w:rsidR="00847113" w:rsidRPr="00E6482D" w:rsidTr="001D784E">
        <w:tc>
          <w:tcPr>
            <w:tcW w:w="15296" w:type="dxa"/>
            <w:gridSpan w:val="5"/>
            <w:shd w:val="clear" w:color="auto" w:fill="auto"/>
          </w:tcPr>
          <w:p w:rsidR="00847113" w:rsidRPr="00E6482D" w:rsidRDefault="00847113" w:rsidP="00847113">
            <w:pPr>
              <w:numPr>
                <w:ilvl w:val="0"/>
                <w:numId w:val="2"/>
              </w:numPr>
              <w:spacing w:before="240"/>
              <w:jc w:val="center"/>
              <w:rPr>
                <w:lang w:eastAsia="en-US"/>
              </w:rPr>
            </w:pPr>
            <w:r w:rsidRPr="00E6482D">
              <w:rPr>
                <w:lang w:eastAsia="en-US"/>
              </w:rPr>
              <w:t>Совершенствование антинаркотическо</w:t>
            </w:r>
            <w:r>
              <w:rPr>
                <w:lang w:eastAsia="en-US"/>
              </w:rPr>
              <w:t xml:space="preserve">й деятельности 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1.1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6482D">
              <w:t>Задачи:</w:t>
            </w:r>
          </w:p>
          <w:p w:rsidR="00847113" w:rsidRPr="00E6482D" w:rsidRDefault="00847113" w:rsidP="001D784E">
            <w:pPr>
              <w:widowControl w:val="0"/>
              <w:ind w:left="459"/>
              <w:jc w:val="both"/>
            </w:pPr>
            <w:r w:rsidRPr="00E6482D">
              <w:t>- совершенствование нормативно – правового регулирования антинаркотической деятельности;</w:t>
            </w:r>
          </w:p>
          <w:p w:rsidR="00847113" w:rsidRPr="00E6482D" w:rsidRDefault="00847113" w:rsidP="001D784E">
            <w:pPr>
              <w:widowControl w:val="0"/>
              <w:ind w:firstLine="459"/>
              <w:jc w:val="both"/>
            </w:pPr>
            <w:r w:rsidRPr="00E6482D">
              <w:t>- обеспечение эффективной координации антинаркотической деятельности;</w:t>
            </w:r>
          </w:p>
          <w:p w:rsidR="00847113" w:rsidRPr="00E6482D" w:rsidRDefault="00847113" w:rsidP="001D784E">
            <w:pPr>
              <w:widowControl w:val="0"/>
              <w:ind w:firstLine="459"/>
            </w:pPr>
            <w:r w:rsidRPr="00E6482D">
              <w:t>- совершенствование системы мониторинга наркоситуации.</w:t>
            </w:r>
          </w:p>
        </w:tc>
      </w:tr>
      <w:tr w:rsidR="00847113" w:rsidRPr="00E6482D" w:rsidTr="001D784E">
        <w:trPr>
          <w:trHeight w:val="1014"/>
        </w:trPr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1.2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C5743B" w:rsidRDefault="00847113" w:rsidP="001D784E">
            <w:pPr>
              <w:widowControl w:val="0"/>
              <w:jc w:val="both"/>
            </w:pPr>
            <w:r>
              <w:t>Меры: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- пресечение незаконного оборота наркотиков в местах проведения культурно-досуговых мероприятий;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совершенствование механизмов выявления незаконных посевов и очагов произрастания, дикорастущих </w:t>
            </w:r>
            <w:proofErr w:type="spellStart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растений;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- привлечение институтов гражданского общества, включая общественные и некоммерческие организации, а также стимулирование их к 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тивному участию в такой работе;</w:t>
            </w:r>
          </w:p>
        </w:tc>
      </w:tr>
      <w:tr w:rsidR="00847113" w:rsidRPr="00E6482D" w:rsidTr="001D784E">
        <w:trPr>
          <w:trHeight w:val="433"/>
        </w:trPr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lastRenderedPageBreak/>
              <w:t>1.3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847113">
            <w:pPr>
              <w:widowControl w:val="0"/>
              <w:ind w:firstLine="34"/>
              <w:jc w:val="both"/>
            </w:pPr>
            <w:r w:rsidRPr="00E6482D">
              <w:t>Мероприятия, провод</w:t>
            </w:r>
            <w:r>
              <w:t xml:space="preserve">имые на территории сельского поселения </w:t>
            </w:r>
            <w:r w:rsidR="009A0453">
              <w:t>Покровский</w:t>
            </w:r>
            <w:r w:rsidR="006137DB">
              <w:t xml:space="preserve"> </w:t>
            </w:r>
            <w:r>
              <w:t>сельсовет</w:t>
            </w:r>
            <w:r w:rsidRPr="00E6482D">
              <w:t xml:space="preserve"> по совершенствованию антинаркотической</w:t>
            </w:r>
            <w:r>
              <w:t xml:space="preserve"> деятельности 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1.3.1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847113">
            <w:pPr>
              <w:widowControl w:val="0"/>
            </w:pPr>
            <w:r w:rsidRPr="00E6482D">
              <w:rPr>
                <w:lang w:eastAsia="ar-SA"/>
              </w:rPr>
              <w:t>Организация консультативного сопровождения совершенствования антинаркотической деятель</w:t>
            </w:r>
            <w:r>
              <w:rPr>
                <w:lang w:eastAsia="ar-SA"/>
              </w:rPr>
              <w:t>ности в сельском поселении</w:t>
            </w:r>
            <w:r w:rsidR="009A0453">
              <w:rPr>
                <w:lang w:eastAsia="ar-SA"/>
              </w:rPr>
              <w:t xml:space="preserve"> </w:t>
            </w:r>
            <w:r w:rsidR="009A0453">
              <w:t>Покровский</w:t>
            </w:r>
            <w:r w:rsidR="006137DB">
              <w:t xml:space="preserve"> сельсовет</w:t>
            </w:r>
            <w:r w:rsidR="006137DB">
              <w:rPr>
                <w:lang w:eastAsia="ar-SA"/>
              </w:rPr>
              <w:t>.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6482D" w:rsidRDefault="00847113" w:rsidP="001D784E">
            <w:pPr>
              <w:jc w:val="both"/>
              <w:rPr>
                <w:lang w:eastAsia="en-US"/>
              </w:rPr>
            </w:pPr>
            <w:r w:rsidRPr="00E6482D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 сельского поселения</w:t>
            </w:r>
            <w:r w:rsidRPr="00E6482D">
              <w:rPr>
                <w:lang w:eastAsia="en-US"/>
              </w:rPr>
              <w:t>;</w:t>
            </w:r>
          </w:p>
          <w:p w:rsidR="00847113" w:rsidRPr="00E6482D" w:rsidRDefault="00847113" w:rsidP="00847113">
            <w:pPr>
              <w:jc w:val="both"/>
              <w:rPr>
                <w:lang w:eastAsia="en-US"/>
              </w:rPr>
            </w:pPr>
            <w:r w:rsidRPr="00E6482D">
              <w:rPr>
                <w:lang w:eastAsia="en-US"/>
              </w:rPr>
              <w:t xml:space="preserve">ОМВД России по </w:t>
            </w:r>
            <w:r>
              <w:rPr>
                <w:lang w:eastAsia="en-US"/>
              </w:rPr>
              <w:t>Благовещенскому</w:t>
            </w:r>
            <w:r w:rsidRPr="00E6482D">
              <w:rPr>
                <w:lang w:eastAsia="en-US"/>
              </w:rPr>
              <w:t xml:space="preserve"> району</w:t>
            </w:r>
            <w:r>
              <w:rPr>
                <w:lang w:eastAsia="en-US"/>
              </w:rPr>
              <w:t xml:space="preserve"> РБ</w:t>
            </w:r>
            <w:r w:rsidRPr="00E6482D">
              <w:rPr>
                <w:lang w:eastAsia="en-US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1.3.</w:t>
            </w:r>
            <w:r>
              <w:t>2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  <w:rPr>
                <w:lang w:eastAsia="ar-SA"/>
              </w:rPr>
            </w:pPr>
            <w:r w:rsidRPr="00E6482D">
              <w:rPr>
                <w:lang w:eastAsia="ar-SA"/>
              </w:rPr>
              <w:t xml:space="preserve">Проведение мониторинга информационных ресурсов в сети «Интернет» </w:t>
            </w:r>
            <w:r w:rsidRPr="00E6482D">
              <w:rPr>
                <w:lang w:eastAsia="en-US"/>
              </w:rPr>
              <w:t>используемых для пропаганды незаконных потребления и распространения наркотиков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Pr="00E6482D">
              <w:rPr>
                <w:lang w:eastAsia="en-US"/>
              </w:rPr>
              <w:t>с</w:t>
            </w:r>
            <w:r>
              <w:rPr>
                <w:lang w:eastAsia="en-US"/>
              </w:rPr>
              <w:t>ельского поселения</w:t>
            </w:r>
          </w:p>
          <w:p w:rsidR="00847113" w:rsidRPr="00E6482D" w:rsidRDefault="00847113" w:rsidP="001D784E">
            <w:pPr>
              <w:jc w:val="both"/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1.3.3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1D784E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48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мониторинга </w:t>
            </w: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по выявлению незаконных посевов и очагов произрастания дикорастущих </w:t>
            </w:r>
            <w:proofErr w:type="spellStart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растений 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C7232" w:rsidRDefault="00847113" w:rsidP="001D784E">
            <w:pPr>
              <w:rPr>
                <w:lang w:eastAsia="en-US"/>
              </w:rPr>
            </w:pPr>
            <w:r w:rsidRPr="00EC7232">
              <w:rPr>
                <w:lang w:eastAsia="en-US"/>
              </w:rPr>
              <w:t xml:space="preserve">Администрация сельского поселения </w:t>
            </w:r>
          </w:p>
          <w:p w:rsidR="00847113" w:rsidRPr="00E6482D" w:rsidRDefault="00847113" w:rsidP="001D784E">
            <w:pPr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май - сентябрь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1.3.4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1D784E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48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Участие в </w:t>
            </w:r>
            <w:r w:rsidRPr="00E6482D">
              <w:rPr>
                <w:rFonts w:ascii="Times New Roman" w:hAnsi="Times New Roman"/>
                <w:sz w:val="24"/>
                <w:szCs w:val="24"/>
              </w:rPr>
              <w:t>акции «Единый день борьбы с дикорастущей коноплей»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C7232" w:rsidRDefault="00847113" w:rsidP="001D784E">
            <w:pPr>
              <w:rPr>
                <w:lang w:eastAsia="en-US"/>
              </w:rPr>
            </w:pPr>
            <w:r w:rsidRPr="00EC7232">
              <w:rPr>
                <w:lang w:eastAsia="en-US"/>
              </w:rPr>
              <w:t xml:space="preserve">Администрация сельского поселения </w:t>
            </w:r>
          </w:p>
          <w:p w:rsidR="00847113" w:rsidRPr="00E6482D" w:rsidRDefault="00847113" w:rsidP="001D784E">
            <w:pPr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июнь,</w:t>
            </w:r>
          </w:p>
          <w:p w:rsidR="00847113" w:rsidRPr="00E6482D" w:rsidRDefault="00847113" w:rsidP="001D784E">
            <w:pPr>
              <w:widowControl w:val="0"/>
            </w:pPr>
            <w:r w:rsidRPr="00E6482D">
              <w:t>июль,</w:t>
            </w:r>
          </w:p>
          <w:p w:rsidR="00847113" w:rsidRPr="00E6482D" w:rsidRDefault="00847113" w:rsidP="001D784E">
            <w:pPr>
              <w:widowControl w:val="0"/>
            </w:pPr>
            <w:r w:rsidRPr="00E6482D">
              <w:t>август,</w:t>
            </w:r>
          </w:p>
          <w:p w:rsidR="00847113" w:rsidRPr="00E6482D" w:rsidRDefault="00847113" w:rsidP="001D784E">
            <w:pPr>
              <w:widowControl w:val="0"/>
            </w:pPr>
            <w:r w:rsidRPr="00E6482D">
              <w:t>сентябрь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1.3.5</w:t>
            </w:r>
          </w:p>
        </w:tc>
        <w:tc>
          <w:tcPr>
            <w:tcW w:w="7501" w:type="dxa"/>
            <w:shd w:val="clear" w:color="auto" w:fill="auto"/>
          </w:tcPr>
          <w:p w:rsidR="00847113" w:rsidRPr="00E6482D" w:rsidRDefault="00847113" w:rsidP="00847113">
            <w:pPr>
              <w:pStyle w:val="HTML"/>
              <w:shd w:val="clear" w:color="auto" w:fill="FFFFFF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48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Привлечение народной дружины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волонтеров </w:t>
            </w:r>
            <w:r w:rsidRPr="00E648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участию в реализации антинаркотической работы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территории поселения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Pr="00E6482D">
              <w:rPr>
                <w:lang w:eastAsia="en-US"/>
              </w:rPr>
              <w:t>с</w:t>
            </w:r>
            <w:r>
              <w:rPr>
                <w:lang w:eastAsia="en-US"/>
              </w:rPr>
              <w:t>ельского поселения</w:t>
            </w:r>
          </w:p>
          <w:p w:rsidR="00847113" w:rsidRPr="00E6482D" w:rsidRDefault="00847113" w:rsidP="001D784E">
            <w:pPr>
              <w:jc w:val="both"/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весь период</w:t>
            </w:r>
          </w:p>
        </w:tc>
      </w:tr>
      <w:tr w:rsidR="00847113" w:rsidRPr="00E6482D" w:rsidTr="001D784E">
        <w:tc>
          <w:tcPr>
            <w:tcW w:w="15296" w:type="dxa"/>
            <w:gridSpan w:val="5"/>
            <w:shd w:val="clear" w:color="auto" w:fill="auto"/>
          </w:tcPr>
          <w:p w:rsidR="00847113" w:rsidRPr="00707DC0" w:rsidRDefault="00847113" w:rsidP="001D784E">
            <w:pPr>
              <w:pStyle w:val="HTML"/>
              <w:shd w:val="clear" w:color="auto" w:fill="FFFFFF"/>
              <w:spacing w:before="240" w:after="24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707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>Профилактика и раннее выявление незаконного потребления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2.1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Задачи:</w:t>
            </w:r>
          </w:p>
          <w:p w:rsidR="00847113" w:rsidRPr="00E6482D" w:rsidRDefault="00847113" w:rsidP="001D784E">
            <w:pPr>
              <w:widowControl w:val="0"/>
            </w:pPr>
            <w:r w:rsidRPr="00E6482D">
              <w:t xml:space="preserve"> - формирование комплексной системы профилактической антинаркотической деятельности;</w:t>
            </w:r>
          </w:p>
          <w:p w:rsidR="00847113" w:rsidRPr="00E6482D" w:rsidRDefault="00847113" w:rsidP="001D784E">
            <w:pPr>
              <w:widowControl w:val="0"/>
              <w:jc w:val="both"/>
            </w:pPr>
            <w:r w:rsidRPr="00E6482D"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2.2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1D784E">
            <w:pPr>
              <w:widowControl w:val="0"/>
            </w:pPr>
            <w:r w:rsidRPr="00E6482D">
              <w:t>Меры: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развитие инфраструктуры, форм и методов первичной профилактики незаконного потребления наркотиков, в том числе совершенств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ование </w:t>
            </w: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 профилактики противоправного поведения;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- включение профилактически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мероприятий в планы работы учреждений культуры</w:t>
            </w: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47113" w:rsidRPr="00E6482D" w:rsidRDefault="00847113" w:rsidP="001D784E">
            <w:pPr>
              <w:pStyle w:val="HTML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137DB" w:rsidRPr="00E6482D">
              <w:rPr>
                <w:rFonts w:ascii="Times New Roman" w:eastAsia="Times New Roman" w:hAnsi="Times New Roman"/>
                <w:sz w:val="24"/>
                <w:szCs w:val="24"/>
              </w:rPr>
              <w:t>уделение</w:t>
            </w:r>
            <w:proofErr w:type="spellEnd"/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особого внимания духовно-нравственному воспитани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 в учреждениях культуры, формирующему у подростков</w:t>
            </w: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 устойчивое неприятие незаконного потребления наркотиков;</w:t>
            </w:r>
          </w:p>
          <w:p w:rsidR="00847113" w:rsidRPr="00EC7232" w:rsidRDefault="00847113" w:rsidP="001D784E">
            <w:pPr>
              <w:pStyle w:val="HTML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82D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очередь несовершеннолетних и их </w:t>
            </w:r>
            <w:r w:rsidRPr="00EC7232">
              <w:rPr>
                <w:rFonts w:ascii="Times New Roman" w:eastAsia="Times New Roman" w:hAnsi="Times New Roman"/>
                <w:sz w:val="24"/>
                <w:szCs w:val="24"/>
              </w:rPr>
              <w:t>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2.3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847113">
            <w:pPr>
              <w:widowControl w:val="0"/>
              <w:jc w:val="both"/>
            </w:pPr>
            <w:r w:rsidRPr="00E6482D">
              <w:t>Мероприятия, проводи</w:t>
            </w:r>
            <w:r>
              <w:t xml:space="preserve">мые на территории сельского поселения </w:t>
            </w:r>
            <w:r w:rsidR="009A0453">
              <w:t>Покровский</w:t>
            </w:r>
            <w:r w:rsidR="006137DB">
              <w:t xml:space="preserve"> </w:t>
            </w:r>
            <w:r>
              <w:t>сельсовет</w:t>
            </w:r>
            <w:r w:rsidRPr="00E6482D">
              <w:t xml:space="preserve"> по</w:t>
            </w:r>
            <w:r w:rsidRPr="00E6482D">
              <w:rPr>
                <w:shd w:val="clear" w:color="auto" w:fill="FFFFFF"/>
              </w:rPr>
              <w:t xml:space="preserve"> профилактике и раннему выявлению </w:t>
            </w:r>
            <w:r w:rsidRPr="00E6482D">
              <w:rPr>
                <w:shd w:val="clear" w:color="auto" w:fill="FFFFFF"/>
              </w:rPr>
              <w:lastRenderedPageBreak/>
              <w:t>незаконного потребления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lastRenderedPageBreak/>
              <w:t>2.3.1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6482D">
              <w:rPr>
                <w:lang w:eastAsia="en-US"/>
              </w:rPr>
              <w:t xml:space="preserve">Выявление несовершеннолетних, находящихся в социально опасном положении и склонных к потреблению наркотиков; 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Pr="00E6482D">
              <w:rPr>
                <w:lang w:eastAsia="en-US"/>
              </w:rPr>
              <w:t>с</w:t>
            </w:r>
            <w:r>
              <w:rPr>
                <w:lang w:eastAsia="en-US"/>
              </w:rPr>
              <w:t>ельского поселения</w:t>
            </w:r>
          </w:p>
          <w:p w:rsidR="00847113" w:rsidRPr="00E6482D" w:rsidRDefault="00847113" w:rsidP="001D784E">
            <w:pPr>
              <w:jc w:val="both"/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6482D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2.3.2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>
              <w:rPr>
                <w:lang w:eastAsia="en-US"/>
              </w:rPr>
              <w:t xml:space="preserve">Внедрение в работу учреждений культуры </w:t>
            </w:r>
            <w:r w:rsidRPr="00E6482D">
              <w:rPr>
                <w:lang w:eastAsia="en-US"/>
              </w:rPr>
              <w:t xml:space="preserve"> программ профилактической направленности.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9A0453" w:rsidP="001D784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Покровский</w:t>
            </w:r>
            <w:r w:rsidR="006137DB">
              <w:rPr>
                <w:lang w:eastAsia="ar-SA"/>
              </w:rPr>
              <w:t xml:space="preserve"> </w:t>
            </w:r>
            <w:r w:rsidR="00847113">
              <w:rPr>
                <w:lang w:eastAsia="ar-SA"/>
              </w:rPr>
              <w:t>С</w:t>
            </w:r>
            <w:r>
              <w:rPr>
                <w:lang w:eastAsia="ar-SA"/>
              </w:rPr>
              <w:t>Д</w:t>
            </w:r>
            <w:r w:rsidR="00847113">
              <w:rPr>
                <w:lang w:eastAsia="ar-SA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C7232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2.3.4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 мероприятиях</w:t>
            </w:r>
            <w:r w:rsidRPr="00E6482D">
              <w:rPr>
                <w:lang w:eastAsia="ar-SA"/>
              </w:rPr>
              <w:t>, в рамках месячни</w:t>
            </w:r>
            <w:r>
              <w:rPr>
                <w:lang w:eastAsia="ar-SA"/>
              </w:rPr>
              <w:t>ка «Молодёжь против наркотиков»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9A0453" w:rsidP="001D784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Покровский</w:t>
            </w:r>
            <w:r w:rsidR="006137DB">
              <w:rPr>
                <w:lang w:eastAsia="ar-SA"/>
              </w:rPr>
              <w:t xml:space="preserve"> </w:t>
            </w:r>
            <w:r w:rsidR="00847113">
              <w:rPr>
                <w:lang w:eastAsia="ar-SA"/>
              </w:rPr>
              <w:t>С</w:t>
            </w:r>
            <w:r>
              <w:rPr>
                <w:lang w:eastAsia="ar-SA"/>
              </w:rPr>
              <w:t>Д</w:t>
            </w:r>
            <w:r w:rsidR="00847113">
              <w:rPr>
                <w:lang w:eastAsia="ar-SA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6482D">
              <w:rPr>
                <w:lang w:eastAsia="en-US"/>
              </w:rPr>
              <w:t>апрель-октябрь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2.3.5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>
              <w:rPr>
                <w:lang w:eastAsia="ar-SA"/>
              </w:rPr>
              <w:t xml:space="preserve">Участие в проведении </w:t>
            </w:r>
            <w:r w:rsidRPr="00E6482D">
              <w:rPr>
                <w:lang w:eastAsia="ar-SA"/>
              </w:rPr>
              <w:t>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4803" w:type="dxa"/>
            <w:shd w:val="clear" w:color="auto" w:fill="auto"/>
          </w:tcPr>
          <w:p w:rsidR="00847113" w:rsidRDefault="00847113" w:rsidP="001D784E">
            <w:pPr>
              <w:rPr>
                <w:lang w:eastAsia="en-US"/>
              </w:rPr>
            </w:pPr>
            <w:r w:rsidRPr="00D829EA">
              <w:rPr>
                <w:lang w:eastAsia="en-US"/>
              </w:rPr>
              <w:t>Администрация сельского поселения</w:t>
            </w:r>
            <w:r>
              <w:rPr>
                <w:lang w:eastAsia="en-US"/>
              </w:rPr>
              <w:t>,</w:t>
            </w:r>
          </w:p>
          <w:p w:rsidR="00847113" w:rsidRPr="00D829EA" w:rsidRDefault="009A0453" w:rsidP="001D784E">
            <w:pPr>
              <w:rPr>
                <w:lang w:eastAsia="en-US"/>
              </w:rPr>
            </w:pPr>
            <w:r>
              <w:rPr>
                <w:lang w:eastAsia="ar-SA"/>
              </w:rPr>
              <w:t>Покровский</w:t>
            </w:r>
            <w:r w:rsidR="006137DB">
              <w:rPr>
                <w:lang w:eastAsia="ar-SA"/>
              </w:rPr>
              <w:t xml:space="preserve"> </w:t>
            </w:r>
            <w:r w:rsidR="00847113">
              <w:rPr>
                <w:lang w:eastAsia="ar-SA"/>
              </w:rPr>
              <w:t>С</w:t>
            </w:r>
            <w:r>
              <w:rPr>
                <w:lang w:eastAsia="ar-SA"/>
              </w:rPr>
              <w:t>Д</w:t>
            </w:r>
            <w:r w:rsidR="00847113">
              <w:rPr>
                <w:lang w:eastAsia="ar-SA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E6482D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 w:rsidRPr="00E6482D">
              <w:t>2.3.6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jc w:val="both"/>
              <w:rPr>
                <w:lang w:eastAsia="en-US"/>
              </w:rPr>
            </w:pPr>
            <w:r w:rsidRPr="00E6482D">
              <w:rPr>
                <w:lang w:eastAsia="en-US"/>
              </w:rPr>
              <w:t xml:space="preserve">Организация мероприятий по профилактике негативных явлений в молодежной среде, пропаганде здорового образа жизни </w:t>
            </w:r>
            <w:r>
              <w:rPr>
                <w:lang w:eastAsia="en-US"/>
              </w:rPr>
              <w:t>в учреждениях культуры поселения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9A0453" w:rsidP="001D784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Покровский</w:t>
            </w:r>
            <w:r w:rsidR="006137DB">
              <w:rPr>
                <w:lang w:eastAsia="ar-SA"/>
              </w:rPr>
              <w:t xml:space="preserve"> </w:t>
            </w:r>
            <w:r w:rsidR="00847113">
              <w:rPr>
                <w:lang w:eastAsia="ar-SA"/>
              </w:rPr>
              <w:t>С</w:t>
            </w:r>
            <w:r>
              <w:rPr>
                <w:lang w:eastAsia="ar-SA"/>
              </w:rPr>
              <w:t>Д</w:t>
            </w:r>
            <w:r w:rsidR="00847113">
              <w:rPr>
                <w:lang w:eastAsia="ar-SA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both"/>
            </w:pPr>
            <w:r w:rsidRPr="00D829EA"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2.3.7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847113">
            <w:pPr>
              <w:jc w:val="both"/>
              <w:rPr>
                <w:lang w:eastAsia="en-US"/>
              </w:rPr>
            </w:pPr>
            <w:r w:rsidRPr="00E6482D">
              <w:rPr>
                <w:lang w:eastAsia="en-US"/>
              </w:rPr>
              <w:t xml:space="preserve">Проведение работы с населением по пропаганде здорового образа жизни, физической культуры и спорта, ценностей семейного благополучия, антинаркотической культуры, основанной на традициях </w:t>
            </w:r>
          </w:p>
        </w:tc>
        <w:tc>
          <w:tcPr>
            <w:tcW w:w="4803" w:type="dxa"/>
            <w:shd w:val="clear" w:color="auto" w:fill="auto"/>
          </w:tcPr>
          <w:p w:rsidR="00847113" w:rsidRPr="00D829EA" w:rsidRDefault="00847113" w:rsidP="001D784E">
            <w:pPr>
              <w:rPr>
                <w:bCs/>
                <w:shd w:val="clear" w:color="auto" w:fill="FFFFFF"/>
              </w:rPr>
            </w:pPr>
            <w:r w:rsidRPr="00D829EA">
              <w:rPr>
                <w:bCs/>
                <w:shd w:val="clear" w:color="auto" w:fill="FFFFFF"/>
              </w:rPr>
              <w:t>Администрация сельского поселения</w:t>
            </w:r>
          </w:p>
          <w:p w:rsidR="00847113" w:rsidRPr="00E6482D" w:rsidRDefault="009A0453" w:rsidP="001D784E">
            <w:pPr>
              <w:rPr>
                <w:bCs/>
                <w:shd w:val="clear" w:color="auto" w:fill="FFFFFF"/>
              </w:rPr>
            </w:pPr>
            <w:r>
              <w:rPr>
                <w:lang w:eastAsia="ar-SA"/>
              </w:rPr>
              <w:t>Покровский</w:t>
            </w:r>
            <w:r w:rsidR="006137DB">
              <w:rPr>
                <w:lang w:eastAsia="ar-SA"/>
              </w:rPr>
              <w:t xml:space="preserve"> </w:t>
            </w:r>
            <w:r w:rsidR="00847113">
              <w:rPr>
                <w:lang w:eastAsia="ar-SA"/>
              </w:rPr>
              <w:t>С</w:t>
            </w:r>
            <w:r>
              <w:rPr>
                <w:lang w:eastAsia="ar-SA"/>
              </w:rPr>
              <w:t>Д</w:t>
            </w:r>
            <w:r w:rsidR="00847113">
              <w:rPr>
                <w:lang w:eastAsia="ar-SA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весь период</w:t>
            </w:r>
          </w:p>
        </w:tc>
      </w:tr>
      <w:tr w:rsidR="00847113" w:rsidRPr="00E6482D" w:rsidTr="001D784E">
        <w:tc>
          <w:tcPr>
            <w:tcW w:w="15296" w:type="dxa"/>
            <w:gridSpan w:val="5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spacing w:before="24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  <w:r w:rsidRPr="00E6482D">
              <w:rPr>
                <w:color w:val="000000"/>
                <w:lang w:eastAsia="ar-SA"/>
              </w:rPr>
              <w:t>.</w:t>
            </w:r>
            <w:r w:rsidRPr="00E6482D">
              <w:rPr>
                <w:color w:val="000000"/>
                <w:lang w:eastAsia="ar-SA"/>
              </w:rPr>
              <w:tab/>
              <w:t>Сокращение количества преступлений и правонарушений,</w:t>
            </w:r>
          </w:p>
          <w:p w:rsidR="00847113" w:rsidRPr="00E6482D" w:rsidRDefault="00847113" w:rsidP="001D784E">
            <w:pPr>
              <w:spacing w:after="240"/>
              <w:jc w:val="center"/>
              <w:rPr>
                <w:lang w:eastAsia="en-US"/>
              </w:rPr>
            </w:pPr>
            <w:r w:rsidRPr="00E6482D">
              <w:rPr>
                <w:color w:val="000000"/>
                <w:lang w:eastAsia="ar-SA"/>
              </w:rPr>
              <w:t>связанных с незаконным оборотом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</w:t>
            </w:r>
            <w:r w:rsidRPr="00E6482D">
              <w:t>.1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1D784E">
            <w:r w:rsidRPr="00E6482D">
              <w:t>Задачи:</w:t>
            </w:r>
          </w:p>
          <w:p w:rsidR="00847113" w:rsidRPr="00E6482D" w:rsidRDefault="00847113" w:rsidP="001D784E">
            <w:pPr>
              <w:suppressAutoHyphens/>
              <w:snapToGrid w:val="0"/>
              <w:jc w:val="both"/>
              <w:rPr>
                <w:shd w:val="clear" w:color="auto" w:fill="FFFFFF"/>
              </w:rPr>
            </w:pPr>
            <w:r w:rsidRPr="00E6482D">
              <w:rPr>
                <w:shd w:val="clear" w:color="auto" w:fill="FFFFFF"/>
              </w:rPr>
              <w:t>- сокращение количества преступлений и правонарушений, связанных с незаконным оборотом наркотиков;</w:t>
            </w:r>
          </w:p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shd w:val="clear" w:color="auto" w:fill="FFFFFF"/>
              </w:rPr>
              <w:t>-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</w:t>
            </w:r>
            <w:r w:rsidRPr="00E6482D">
              <w:t>.2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E6482D" w:rsidRDefault="00847113" w:rsidP="001D784E">
            <w:r w:rsidRPr="00E6482D">
              <w:t>Меры:</w:t>
            </w:r>
          </w:p>
          <w:p w:rsidR="00847113" w:rsidRPr="00E6482D" w:rsidRDefault="00847113" w:rsidP="001D784E">
            <w:pPr>
              <w:suppressAutoHyphens/>
              <w:snapToGrid w:val="0"/>
              <w:jc w:val="both"/>
              <w:rPr>
                <w:shd w:val="clear" w:color="auto" w:fill="FFFFFF"/>
              </w:rPr>
            </w:pPr>
            <w:r w:rsidRPr="00E6482D">
              <w:rPr>
                <w:shd w:val="clear" w:color="auto" w:fill="FFFFFF"/>
              </w:rPr>
              <w:t>-совершенствование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      </w:r>
          </w:p>
          <w:p w:rsidR="00847113" w:rsidRPr="00E6482D" w:rsidRDefault="00847113" w:rsidP="001D784E">
            <w:pPr>
              <w:suppressAutoHyphens/>
              <w:snapToGrid w:val="0"/>
              <w:jc w:val="both"/>
              <w:rPr>
                <w:shd w:val="clear" w:color="auto" w:fill="FFFFFF"/>
              </w:rPr>
            </w:pPr>
            <w:r w:rsidRPr="00E6482D">
              <w:rPr>
                <w:shd w:val="clear" w:color="auto" w:fill="FFFFFF"/>
              </w:rPr>
              <w:t>-развитие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      </w:r>
          </w:p>
          <w:p w:rsidR="00847113" w:rsidRPr="00E6482D" w:rsidRDefault="00847113" w:rsidP="001D784E">
            <w:pPr>
              <w:rPr>
                <w:lang w:eastAsia="en-US"/>
              </w:rPr>
            </w:pP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</w:t>
            </w:r>
            <w:r w:rsidRPr="00E6482D">
              <w:t>.3</w:t>
            </w:r>
          </w:p>
        </w:tc>
        <w:tc>
          <w:tcPr>
            <w:tcW w:w="14056" w:type="dxa"/>
            <w:gridSpan w:val="4"/>
            <w:shd w:val="clear" w:color="auto" w:fill="auto"/>
          </w:tcPr>
          <w:p w:rsidR="00847113" w:rsidRPr="00F963B8" w:rsidRDefault="00847113" w:rsidP="0081269C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E6482D">
              <w:t>Мероприятия, провод</w:t>
            </w:r>
            <w:r>
              <w:t>имые на территории сельского поселения</w:t>
            </w:r>
            <w:r w:rsidR="009A0453">
              <w:t xml:space="preserve"> Покровский</w:t>
            </w:r>
            <w:r w:rsidR="006137DB">
              <w:t xml:space="preserve"> </w:t>
            </w:r>
            <w:r w:rsidR="0081269C">
              <w:t>сельсовет</w:t>
            </w:r>
            <w:r w:rsidRPr="00E6482D">
              <w:rPr>
                <w:lang w:eastAsia="en-US"/>
              </w:rPr>
              <w:t xml:space="preserve"> по</w:t>
            </w:r>
            <w:r w:rsidRPr="00E6482D">
              <w:rPr>
                <w:color w:val="000000"/>
                <w:lang w:eastAsia="ar-SA"/>
              </w:rPr>
              <w:t xml:space="preserve"> сокращению количества</w:t>
            </w:r>
            <w:r>
              <w:rPr>
                <w:color w:val="000000"/>
                <w:lang w:eastAsia="ar-SA"/>
              </w:rPr>
              <w:t xml:space="preserve"> преступлений </w:t>
            </w:r>
            <w:r>
              <w:rPr>
                <w:color w:val="000000"/>
                <w:lang w:eastAsia="ar-SA"/>
              </w:rPr>
              <w:lastRenderedPageBreak/>
              <w:t xml:space="preserve">и правонарушений, </w:t>
            </w:r>
            <w:r w:rsidRPr="00E6482D">
              <w:rPr>
                <w:color w:val="000000"/>
                <w:lang w:eastAsia="ar-SA"/>
              </w:rPr>
              <w:t>связанных с незаконным оборотом наркотиков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lastRenderedPageBreak/>
              <w:t>3.3.1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 xml:space="preserve">Организация временного трудоустройства: - несовершеннолетних граждан в возрасте от 14 до 18 лет (в том числе находящихся в социально опасном положении) в свободное от учебы время; </w:t>
            </w:r>
          </w:p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 xml:space="preserve">- безработных граждан, испытывающих трудности в поиске работы; </w:t>
            </w:r>
          </w:p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>-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F963B8"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3.3.2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81269C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 xml:space="preserve">Информирование ОМВД России по </w:t>
            </w:r>
            <w:r w:rsidR="0081269C">
              <w:rPr>
                <w:color w:val="000000"/>
                <w:lang w:eastAsia="ar-SA"/>
              </w:rPr>
              <w:t xml:space="preserve">Благовещенскому </w:t>
            </w:r>
            <w:r w:rsidRPr="00E6482D">
              <w:rPr>
                <w:color w:val="000000"/>
                <w:lang w:eastAsia="ar-SA"/>
              </w:rPr>
              <w:t xml:space="preserve">  району о </w:t>
            </w:r>
            <w:r>
              <w:rPr>
                <w:color w:val="000000"/>
                <w:lang w:eastAsia="ar-SA"/>
              </w:rPr>
              <w:t>выявленных лицах</w:t>
            </w:r>
            <w:r w:rsidRPr="00E6482D">
              <w:rPr>
                <w:color w:val="000000"/>
                <w:lang w:eastAsia="ar-SA"/>
              </w:rPr>
              <w:t>, имеющих признаки 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4803" w:type="dxa"/>
            <w:shd w:val="clear" w:color="auto" w:fill="auto"/>
          </w:tcPr>
          <w:p w:rsidR="00847113" w:rsidRPr="00D829EA" w:rsidRDefault="00847113" w:rsidP="001D784E">
            <w:pPr>
              <w:rPr>
                <w:bCs/>
                <w:shd w:val="clear" w:color="auto" w:fill="FFFFFF"/>
              </w:rPr>
            </w:pPr>
            <w:r w:rsidRPr="00D829EA">
              <w:rPr>
                <w:bCs/>
                <w:shd w:val="clear" w:color="auto" w:fill="FFFFFF"/>
              </w:rPr>
              <w:t>Администрация сельского поселения</w:t>
            </w:r>
          </w:p>
          <w:p w:rsidR="00847113" w:rsidRPr="00E6482D" w:rsidRDefault="00847113" w:rsidP="001D784E">
            <w:pPr>
              <w:rPr>
                <w:lang w:eastAsia="en-US"/>
              </w:rPr>
            </w:pP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3.3.3</w:t>
            </w:r>
            <w:r w:rsidRPr="00E6482D"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>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F963B8"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3.3.4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>Выявление лиц, находящихся в общественных местах, местах досуга или проведения массовых мероприятий в сос</w:t>
            </w:r>
            <w:r>
              <w:rPr>
                <w:color w:val="000000"/>
                <w:lang w:eastAsia="ar-SA"/>
              </w:rPr>
              <w:t>тоянии наркотического опьянения</w:t>
            </w:r>
          </w:p>
        </w:tc>
        <w:tc>
          <w:tcPr>
            <w:tcW w:w="4803" w:type="dxa"/>
            <w:shd w:val="clear" w:color="auto" w:fill="auto"/>
          </w:tcPr>
          <w:p w:rsidR="00847113" w:rsidRDefault="00847113" w:rsidP="001D784E">
            <w:pPr>
              <w:rPr>
                <w:lang w:eastAsia="en-US"/>
              </w:rPr>
            </w:pPr>
            <w:r w:rsidRPr="00F963B8">
              <w:rPr>
                <w:lang w:eastAsia="en-US"/>
              </w:rPr>
              <w:t>Администрация сельского поселения</w:t>
            </w:r>
          </w:p>
          <w:p w:rsidR="00847113" w:rsidRPr="00F963B8" w:rsidRDefault="009A0453" w:rsidP="001D784E">
            <w:pPr>
              <w:rPr>
                <w:lang w:eastAsia="en-US"/>
              </w:rPr>
            </w:pPr>
            <w:r>
              <w:rPr>
                <w:lang w:eastAsia="en-US"/>
              </w:rPr>
              <w:t>Покровский</w:t>
            </w:r>
            <w:r w:rsidR="006137DB">
              <w:rPr>
                <w:lang w:eastAsia="en-US"/>
              </w:rPr>
              <w:t xml:space="preserve"> </w:t>
            </w:r>
            <w:r w:rsidR="0081269C">
              <w:rPr>
                <w:lang w:eastAsia="en-US"/>
              </w:rPr>
              <w:t>С</w:t>
            </w:r>
            <w:r w:rsidR="00D8356B">
              <w:rPr>
                <w:lang w:eastAsia="en-US"/>
              </w:rPr>
              <w:t>Д</w:t>
            </w:r>
            <w:r w:rsidR="0081269C">
              <w:rPr>
                <w:lang w:eastAsia="en-US"/>
              </w:rPr>
              <w:t>К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весь период</w:t>
            </w:r>
          </w:p>
        </w:tc>
      </w:tr>
      <w:tr w:rsidR="00847113" w:rsidRPr="00E6482D" w:rsidTr="001D784E">
        <w:tc>
          <w:tcPr>
            <w:tcW w:w="1240" w:type="dxa"/>
            <w:shd w:val="clear" w:color="auto" w:fill="auto"/>
          </w:tcPr>
          <w:p w:rsidR="00847113" w:rsidRPr="00E6482D" w:rsidRDefault="00847113" w:rsidP="001D784E">
            <w:pPr>
              <w:widowControl w:val="0"/>
              <w:jc w:val="center"/>
            </w:pPr>
            <w:r>
              <w:t>3.3.5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847113" w:rsidRPr="00E6482D" w:rsidRDefault="00847113" w:rsidP="001D784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E6482D">
              <w:rPr>
                <w:color w:val="000000"/>
                <w:lang w:eastAsia="ar-SA"/>
              </w:rPr>
              <w:t>Про</w:t>
            </w:r>
            <w:r>
              <w:rPr>
                <w:color w:val="000000"/>
                <w:lang w:eastAsia="ar-SA"/>
              </w:rPr>
              <w:t xml:space="preserve">ведение </w:t>
            </w:r>
            <w:r w:rsidRPr="00E6482D">
              <w:rPr>
                <w:color w:val="000000"/>
                <w:lang w:eastAsia="ar-SA"/>
              </w:rPr>
              <w:t xml:space="preserve"> мероприятий по выявлению возможных фактов незаконного культивирования </w:t>
            </w:r>
            <w:proofErr w:type="spellStart"/>
            <w:r w:rsidRPr="00E6482D">
              <w:rPr>
                <w:color w:val="000000"/>
                <w:lang w:eastAsia="ar-SA"/>
              </w:rPr>
              <w:t>наркосодержащих</w:t>
            </w:r>
            <w:proofErr w:type="spellEnd"/>
            <w:r w:rsidRPr="00E6482D">
              <w:rPr>
                <w:color w:val="000000"/>
                <w:lang w:eastAsia="ar-SA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4803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F963B8">
              <w:rPr>
                <w:lang w:eastAsia="en-US"/>
              </w:rPr>
              <w:t>Администрация сельского поселения</w:t>
            </w:r>
          </w:p>
        </w:tc>
        <w:tc>
          <w:tcPr>
            <w:tcW w:w="1741" w:type="dxa"/>
            <w:shd w:val="clear" w:color="auto" w:fill="auto"/>
          </w:tcPr>
          <w:p w:rsidR="00847113" w:rsidRPr="00E6482D" w:rsidRDefault="00847113" w:rsidP="001D784E">
            <w:pPr>
              <w:rPr>
                <w:lang w:eastAsia="en-US"/>
              </w:rPr>
            </w:pPr>
            <w:r w:rsidRPr="00E6482D">
              <w:rPr>
                <w:lang w:eastAsia="en-US"/>
              </w:rPr>
              <w:t>апрель-октябрь</w:t>
            </w:r>
          </w:p>
        </w:tc>
      </w:tr>
    </w:tbl>
    <w:p w:rsidR="00847113" w:rsidRPr="00707DC0" w:rsidRDefault="00847113" w:rsidP="0081269C">
      <w:pPr>
        <w:tabs>
          <w:tab w:val="left" w:pos="5676"/>
        </w:tabs>
        <w:suppressAutoHyphens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47113" w:rsidRDefault="00847113" w:rsidP="00847113">
      <w:pPr>
        <w:suppressAutoHyphens/>
        <w:spacing w:before="240"/>
        <w:jc w:val="center"/>
        <w:rPr>
          <w:b/>
          <w:sz w:val="28"/>
          <w:szCs w:val="28"/>
        </w:rPr>
      </w:pPr>
    </w:p>
    <w:p w:rsidR="00847113" w:rsidRDefault="00847113" w:rsidP="00847113">
      <w:pPr>
        <w:suppressAutoHyphens/>
        <w:spacing w:before="240"/>
        <w:jc w:val="center"/>
        <w:rPr>
          <w:b/>
          <w:sz w:val="28"/>
          <w:szCs w:val="28"/>
        </w:rPr>
      </w:pPr>
    </w:p>
    <w:p w:rsidR="00847113" w:rsidRDefault="00847113" w:rsidP="00847113">
      <w:pPr>
        <w:suppressAutoHyphens/>
        <w:spacing w:before="240"/>
        <w:jc w:val="center"/>
        <w:rPr>
          <w:b/>
          <w:sz w:val="28"/>
          <w:szCs w:val="28"/>
        </w:rPr>
      </w:pPr>
    </w:p>
    <w:p w:rsidR="00CE0F0B" w:rsidRDefault="00CE0F0B"/>
    <w:sectPr w:rsidR="00CE0F0B" w:rsidSect="003D3E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DFE"/>
    <w:multiLevelType w:val="hybridMultilevel"/>
    <w:tmpl w:val="AB50C5CA"/>
    <w:lvl w:ilvl="0" w:tplc="0A6AE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642E8"/>
    <w:multiLevelType w:val="multilevel"/>
    <w:tmpl w:val="22A8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5017"/>
    <w:rsid w:val="000013E9"/>
    <w:rsid w:val="002D383B"/>
    <w:rsid w:val="003839AC"/>
    <w:rsid w:val="003F3C99"/>
    <w:rsid w:val="00473583"/>
    <w:rsid w:val="005A6A1B"/>
    <w:rsid w:val="005C18D3"/>
    <w:rsid w:val="006137DB"/>
    <w:rsid w:val="00730C50"/>
    <w:rsid w:val="0081269C"/>
    <w:rsid w:val="00847113"/>
    <w:rsid w:val="008E63E1"/>
    <w:rsid w:val="009A0453"/>
    <w:rsid w:val="009E78EB"/>
    <w:rsid w:val="00C04EB9"/>
    <w:rsid w:val="00CE0F0B"/>
    <w:rsid w:val="00D15017"/>
    <w:rsid w:val="00D8356B"/>
    <w:rsid w:val="00E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30C5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D15017"/>
    <w:rPr>
      <w:sz w:val="18"/>
    </w:rPr>
  </w:style>
  <w:style w:type="paragraph" w:styleId="30">
    <w:name w:val="Body Text 3"/>
    <w:basedOn w:val="a"/>
    <w:link w:val="3"/>
    <w:rsid w:val="00D15017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D150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150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150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47113"/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113"/>
    <w:rPr>
      <w:rFonts w:ascii="Courier New" w:eastAsia="Calibri" w:hAnsi="Courier New" w:cs="Times New Roman"/>
      <w:sz w:val="20"/>
      <w:szCs w:val="20"/>
    </w:rPr>
  </w:style>
  <w:style w:type="paragraph" w:styleId="a5">
    <w:name w:val="header"/>
    <w:basedOn w:val="a"/>
    <w:link w:val="a6"/>
    <w:rsid w:val="006137DB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6">
    <w:name w:val="Верхний колонтитул Знак"/>
    <w:basedOn w:val="a0"/>
    <w:link w:val="a5"/>
    <w:rsid w:val="006137D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30C50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8</cp:revision>
  <cp:lastPrinted>2021-02-17T08:31:00Z</cp:lastPrinted>
  <dcterms:created xsi:type="dcterms:W3CDTF">2021-03-30T11:11:00Z</dcterms:created>
  <dcterms:modified xsi:type="dcterms:W3CDTF">2021-07-23T04:12:00Z</dcterms:modified>
</cp:coreProperties>
</file>