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22" w:rsidRPr="007B1DF1" w:rsidRDefault="00B60C6F" w:rsidP="009220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B1DF1">
        <w:rPr>
          <w:rFonts w:ascii="Times New Roman" w:hAnsi="Times New Roman" w:cs="Times New Roman"/>
          <w:sz w:val="28"/>
          <w:szCs w:val="28"/>
        </w:rPr>
        <w:t xml:space="preserve">Информация о проведённой работе по выполнению мероприятий </w:t>
      </w:r>
      <w:r w:rsidR="00922022" w:rsidRPr="007B1DF1">
        <w:rPr>
          <w:rFonts w:ascii="Times New Roman" w:hAnsi="Times New Roman" w:cs="Times New Roman"/>
          <w:sz w:val="28"/>
          <w:szCs w:val="28"/>
        </w:rPr>
        <w:t>«Муниципальной программы по профилактике терроризма, экстремизма и правонарушений, противодействию злоупотреблению наркотиками и их незаконному обороту, а также злоупотреблению спиртными напитками, борьбе с преступностью в сельском поселении  Покровский сельсовет муниципального района Благовещенский район</w:t>
      </w:r>
      <w:r w:rsidR="00AF669C">
        <w:rPr>
          <w:rFonts w:ascii="Times New Roman" w:hAnsi="Times New Roman" w:cs="Times New Roman"/>
          <w:sz w:val="28"/>
          <w:szCs w:val="28"/>
        </w:rPr>
        <w:t xml:space="preserve"> Республики Башкортостан на 2019 – 2021</w:t>
      </w:r>
      <w:r w:rsidR="00922022" w:rsidRPr="007B1DF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22022" w:rsidRPr="007B1DF1" w:rsidRDefault="00AF669C" w:rsidP="009220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922022" w:rsidRPr="007B1DF1">
        <w:rPr>
          <w:rFonts w:ascii="Times New Roman" w:hAnsi="Times New Roman" w:cs="Times New Roman"/>
          <w:sz w:val="28"/>
          <w:szCs w:val="28"/>
        </w:rPr>
        <w:t>году</w:t>
      </w:r>
    </w:p>
    <w:p w:rsidR="00922022" w:rsidRPr="007B1DF1" w:rsidRDefault="00922022" w:rsidP="009220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E6616" w:rsidRPr="004E31C1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>В сельском поселении Покровский сельсовет муниципального района Благовещенский район Республики Башкортостан общественно-политическая жизнь проходит в спокойной и контролируемой обстановке. В органы местной власти сообщений о террористических действиях от партийных, общественных и религиозных организаций за отчетный период не поступало.</w:t>
      </w:r>
    </w:p>
    <w:p w:rsidR="008E6616" w:rsidRPr="004E31C1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>Острых проблем, конфликтных ситуаций, судебных разбирательств, массовых и одиночных протестных публичных мероприятий, конфликтов между органами местного самоуправления и исполнительной власти, предприятиями зафиксировано не было.</w:t>
      </w:r>
    </w:p>
    <w:p w:rsidR="008E6616" w:rsidRPr="004E31C1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>Конфликтных ситуаций на межнациональной и межконфессиональной почве не имеется. Случаев проявления религиозного экстремизма, терроризма на религиозной почве в сельском поселении не зафиксировано.</w:t>
      </w:r>
    </w:p>
    <w:p w:rsidR="008E6616" w:rsidRPr="004E31C1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>За отчётный период преступлений террористической направленности не совершалось, фактов распространения экстремистских и террористических материалов не выявлено.</w:t>
      </w:r>
    </w:p>
    <w:p w:rsidR="008E6616" w:rsidRPr="004E31C1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>Радикально настроенных групп населения, деструктивных общественных организаций не имеется.</w:t>
      </w:r>
    </w:p>
    <w:p w:rsidR="008E6616" w:rsidRPr="004E31C1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>В сельском поселении граждан, отбывших наказание за совершение преступлений террористической направленности, членов их семей и родственников не проживает.</w:t>
      </w:r>
    </w:p>
    <w:p w:rsidR="008E6616" w:rsidRPr="004E31C1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>В сельском поселении компактно проживают башкиры, татары, русские, марийцы, чуваши. Для всех представител</w:t>
      </w:r>
      <w:r w:rsidR="009101B3" w:rsidRPr="004E31C1">
        <w:rPr>
          <w:sz w:val="24"/>
          <w:szCs w:val="24"/>
        </w:rPr>
        <w:t xml:space="preserve">и той или иной национальности, в </w:t>
      </w:r>
      <w:r w:rsidRPr="004E31C1">
        <w:rPr>
          <w:sz w:val="24"/>
          <w:szCs w:val="24"/>
        </w:rPr>
        <w:t xml:space="preserve"> СДК проводятся фольклорные праздники, различные культурно-массовые мероприятия.</w:t>
      </w:r>
    </w:p>
    <w:p w:rsidR="008E6616" w:rsidRPr="004E31C1" w:rsidRDefault="00B60C6F">
      <w:pPr>
        <w:pStyle w:val="1"/>
        <w:shd w:val="clear" w:color="auto" w:fill="auto"/>
        <w:spacing w:after="0"/>
        <w:ind w:left="20" w:right="20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>В СДК проводятся наиболее значимые мероприятия, направленные на развитие народной культуры, фольклора, традиционной праздничной культуры людей различных национальностей, проживающих на территории сельского поселения. В работе по данному направлению принимают активное уч</w:t>
      </w:r>
      <w:r w:rsidR="00922022" w:rsidRPr="004E31C1">
        <w:rPr>
          <w:sz w:val="24"/>
          <w:szCs w:val="24"/>
        </w:rPr>
        <w:t>астие принимают жители (День села</w:t>
      </w:r>
      <w:r w:rsidRPr="004E31C1">
        <w:rPr>
          <w:sz w:val="24"/>
          <w:szCs w:val="24"/>
        </w:rPr>
        <w:t>, Ураза-байрам, Курбан-байрам, Какукчае, Масленица и др.)</w:t>
      </w:r>
    </w:p>
    <w:p w:rsidR="008E6616" w:rsidRPr="004E31C1" w:rsidRDefault="00B60C6F">
      <w:pPr>
        <w:pStyle w:val="1"/>
        <w:shd w:val="clear" w:color="auto" w:fill="auto"/>
        <w:spacing w:after="0"/>
        <w:ind w:left="20" w:right="440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>Во исполн</w:t>
      </w:r>
      <w:r w:rsidR="009101B3" w:rsidRPr="004E31C1">
        <w:rPr>
          <w:sz w:val="24"/>
          <w:szCs w:val="24"/>
        </w:rPr>
        <w:t>ение  Программы</w:t>
      </w:r>
      <w:r w:rsidR="00991248" w:rsidRPr="004E31C1">
        <w:rPr>
          <w:sz w:val="24"/>
          <w:szCs w:val="24"/>
        </w:rPr>
        <w:t xml:space="preserve"> в МОБУ О</w:t>
      </w:r>
      <w:r w:rsidRPr="004E31C1">
        <w:rPr>
          <w:sz w:val="24"/>
          <w:szCs w:val="24"/>
        </w:rPr>
        <w:t>ОШ с.Покровка совместно с Покровским СДК проводятся культурно-просветительские и воспитательные мероприятия по привитию молодёжи идей межнациональной и межрелигиозной толерантности.</w:t>
      </w:r>
    </w:p>
    <w:p w:rsidR="008E6616" w:rsidRPr="004E31C1" w:rsidRDefault="00B60C6F" w:rsidP="00AF669C">
      <w:pPr>
        <w:pStyle w:val="1"/>
        <w:shd w:val="clear" w:color="auto" w:fill="auto"/>
        <w:spacing w:after="0"/>
        <w:ind w:left="20" w:right="-2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 xml:space="preserve">Реализация данной программы осуществлялась в течение </w:t>
      </w:r>
      <w:r w:rsidR="009101B3" w:rsidRPr="004E31C1">
        <w:rPr>
          <w:sz w:val="24"/>
          <w:szCs w:val="24"/>
        </w:rPr>
        <w:t xml:space="preserve"> года </w:t>
      </w:r>
      <w:r w:rsidRPr="004E31C1">
        <w:rPr>
          <w:sz w:val="24"/>
          <w:szCs w:val="24"/>
        </w:rPr>
        <w:t xml:space="preserve"> в образовательной, воспита</w:t>
      </w:r>
      <w:r w:rsidR="009101B3" w:rsidRPr="004E31C1">
        <w:rPr>
          <w:sz w:val="24"/>
          <w:szCs w:val="24"/>
        </w:rPr>
        <w:t xml:space="preserve">тельной, просветительской форме </w:t>
      </w:r>
      <w:r w:rsidRPr="004E31C1">
        <w:rPr>
          <w:sz w:val="24"/>
          <w:szCs w:val="24"/>
        </w:rPr>
        <w:t>работы.</w:t>
      </w:r>
    </w:p>
    <w:p w:rsidR="00AF669C" w:rsidRPr="004E31C1" w:rsidRDefault="00AF669C" w:rsidP="00AF669C">
      <w:pPr>
        <w:pStyle w:val="1"/>
        <w:shd w:val="clear" w:color="auto" w:fill="auto"/>
        <w:spacing w:after="0"/>
        <w:ind w:left="20" w:right="-2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>Администрацией сельского поселения совместно с педагогами МОБУ ООШ  с.Покровка  посещают неблагополучные семьи  по вопросам профилактики правонарушений  и борьбы с преступностью, профилактики  безнадзорности  правонарушений несовершеннолетними.</w:t>
      </w:r>
    </w:p>
    <w:p w:rsidR="00AF669C" w:rsidRPr="004E31C1" w:rsidRDefault="00AF669C" w:rsidP="00AF669C">
      <w:pPr>
        <w:pStyle w:val="1"/>
        <w:shd w:val="clear" w:color="auto" w:fill="auto"/>
        <w:spacing w:after="0"/>
        <w:ind w:left="20" w:right="-2" w:firstLine="70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 xml:space="preserve"> В Покровском СДК оформлен стенд «Мы за здоровый образ жизни», проведен конкурс рисунков для детей и подростков «Территория здоровья», проведены беседы о вредных привычках «На службе зла», «Влияние вредных привычек», информационный час  о вреде наркотиков «Скажи жизни да». Проведен  танцевальный вечер «Пристрастие, уносящее жизнь».</w:t>
      </w:r>
    </w:p>
    <w:p w:rsidR="007B1DF1" w:rsidRPr="004E31C1" w:rsidRDefault="007B1DF1" w:rsidP="00AF669C">
      <w:pPr>
        <w:jc w:val="both"/>
        <w:rPr>
          <w:rFonts w:ascii="Times New Roman" w:hAnsi="Times New Roman" w:cs="Times New Roman"/>
        </w:rPr>
      </w:pPr>
      <w:r w:rsidRPr="004E31C1">
        <w:rPr>
          <w:rFonts w:ascii="Times New Roman" w:hAnsi="Times New Roman" w:cs="Times New Roman"/>
        </w:rPr>
        <w:t xml:space="preserve">          </w:t>
      </w:r>
    </w:p>
    <w:p w:rsidR="008E6616" w:rsidRPr="004E31C1" w:rsidRDefault="00241945" w:rsidP="004E31C1">
      <w:pPr>
        <w:jc w:val="both"/>
        <w:rPr>
          <w:rFonts w:ascii="Times New Roman" w:hAnsi="Times New Roman" w:cs="Times New Roman"/>
        </w:rPr>
      </w:pPr>
      <w:r w:rsidRPr="004E31C1">
        <w:rPr>
          <w:rFonts w:ascii="Times New Roman" w:hAnsi="Times New Roman" w:cs="Times New Roman"/>
        </w:rPr>
        <w:t xml:space="preserve">            </w:t>
      </w:r>
    </w:p>
    <w:p w:rsidR="008E6616" w:rsidRPr="004E31C1" w:rsidRDefault="00B60C6F" w:rsidP="004E31C1">
      <w:pPr>
        <w:pStyle w:val="1"/>
        <w:shd w:val="clear" w:color="auto" w:fill="auto"/>
        <w:spacing w:after="42" w:line="270" w:lineRule="exact"/>
        <w:ind w:left="20"/>
        <w:jc w:val="both"/>
        <w:rPr>
          <w:sz w:val="24"/>
          <w:szCs w:val="24"/>
        </w:rPr>
      </w:pPr>
      <w:r w:rsidRPr="004E31C1">
        <w:rPr>
          <w:sz w:val="24"/>
          <w:szCs w:val="24"/>
        </w:rPr>
        <w:t>Глава сельского поселения</w:t>
      </w:r>
      <w:r w:rsidR="004E31C1">
        <w:rPr>
          <w:sz w:val="24"/>
          <w:szCs w:val="24"/>
        </w:rPr>
        <w:t xml:space="preserve">                                                                </w:t>
      </w:r>
      <w:r w:rsidRPr="004E31C1">
        <w:rPr>
          <w:sz w:val="24"/>
          <w:szCs w:val="24"/>
        </w:rPr>
        <w:t>Р.Р.Акитарова</w:t>
      </w:r>
    </w:p>
    <w:sectPr w:rsidR="008E6616" w:rsidRPr="004E31C1" w:rsidSect="007B1DF1">
      <w:headerReference w:type="default" r:id="rId6"/>
      <w:type w:val="continuous"/>
      <w:pgSz w:w="11905" w:h="16837"/>
      <w:pgMar w:top="567" w:right="567" w:bottom="567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9BE" w:rsidRDefault="005819BE" w:rsidP="008E6616">
      <w:r>
        <w:separator/>
      </w:r>
    </w:p>
  </w:endnote>
  <w:endnote w:type="continuationSeparator" w:id="1">
    <w:p w:rsidR="005819BE" w:rsidRDefault="005819BE" w:rsidP="008E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9BE" w:rsidRDefault="005819BE"/>
  </w:footnote>
  <w:footnote w:type="continuationSeparator" w:id="1">
    <w:p w:rsidR="005819BE" w:rsidRDefault="005819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16" w:rsidRDefault="00B60C6F">
    <w:pPr>
      <w:pStyle w:val="a6"/>
      <w:framePr w:w="11906" w:h="149" w:wrap="none" w:vAnchor="text" w:hAnchor="page" w:y="1231"/>
      <w:shd w:val="clear" w:color="auto" w:fill="auto"/>
      <w:ind w:left="6274"/>
    </w:pPr>
    <w:r>
      <w:rPr>
        <w:rStyle w:val="105pt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E6616"/>
    <w:rsid w:val="00154BD0"/>
    <w:rsid w:val="00163644"/>
    <w:rsid w:val="001C2129"/>
    <w:rsid w:val="00241945"/>
    <w:rsid w:val="002D549C"/>
    <w:rsid w:val="004A2A8B"/>
    <w:rsid w:val="004E31C1"/>
    <w:rsid w:val="00575F0A"/>
    <w:rsid w:val="005819BE"/>
    <w:rsid w:val="006520B9"/>
    <w:rsid w:val="007B1DF1"/>
    <w:rsid w:val="007D5D61"/>
    <w:rsid w:val="008E6616"/>
    <w:rsid w:val="009101B3"/>
    <w:rsid w:val="00922022"/>
    <w:rsid w:val="00991248"/>
    <w:rsid w:val="00A85FA7"/>
    <w:rsid w:val="00AF669C"/>
    <w:rsid w:val="00B241C4"/>
    <w:rsid w:val="00B60C6F"/>
    <w:rsid w:val="00C705C6"/>
    <w:rsid w:val="00DD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6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661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8E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8E66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sid w:val="008E6616"/>
    <w:rPr>
      <w:sz w:val="21"/>
      <w:szCs w:val="21"/>
    </w:rPr>
  </w:style>
  <w:style w:type="paragraph" w:customStyle="1" w:styleId="1">
    <w:name w:val="Основной текст1"/>
    <w:basedOn w:val="a"/>
    <w:link w:val="a4"/>
    <w:rsid w:val="008E6616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8E661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922022"/>
    <w:rPr>
      <w:color w:val="000000"/>
    </w:rPr>
  </w:style>
  <w:style w:type="paragraph" w:customStyle="1" w:styleId="ConsPlusNormal">
    <w:name w:val="ConsPlusNormal"/>
    <w:rsid w:val="002419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13</cp:revision>
  <dcterms:created xsi:type="dcterms:W3CDTF">2018-08-31T11:44:00Z</dcterms:created>
  <dcterms:modified xsi:type="dcterms:W3CDTF">2019-08-29T07:27:00Z</dcterms:modified>
</cp:coreProperties>
</file>